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2C" w:rsidRPr="00DA6E26" w:rsidRDefault="005A2542" w:rsidP="00DA6E26">
      <w:pPr>
        <w:jc w:val="center"/>
        <w:rPr>
          <w:sz w:val="40"/>
          <w:szCs w:val="40"/>
          <w:lang w:eastAsia="ja-JP"/>
        </w:rPr>
      </w:pPr>
      <w:r>
        <w:rPr>
          <w:rFonts w:hint="eastAsia"/>
          <w:sz w:val="40"/>
          <w:szCs w:val="40"/>
          <w:lang w:eastAsia="ja-JP"/>
        </w:rPr>
        <w:t>セロトニン</w:t>
      </w:r>
      <w:r w:rsidR="002F0A2C" w:rsidRPr="00DA6E26">
        <w:rPr>
          <w:rFonts w:hint="eastAsia"/>
          <w:sz w:val="40"/>
          <w:szCs w:val="40"/>
          <w:lang w:eastAsia="ja-JP"/>
        </w:rPr>
        <w:t>欠乏症</w:t>
      </w:r>
    </w:p>
    <w:p w:rsidR="002F0A2C" w:rsidRDefault="002F0A2C" w:rsidP="00DA6E26">
      <w:pPr>
        <w:jc w:val="right"/>
        <w:rPr>
          <w:lang w:eastAsia="ja-JP"/>
        </w:rPr>
      </w:pPr>
      <w:r>
        <w:rPr>
          <w:rFonts w:hint="eastAsia"/>
          <w:lang w:eastAsia="ja-JP"/>
        </w:rPr>
        <w:t>有田秀穂</w:t>
      </w:r>
    </w:p>
    <w:p w:rsidR="002F0A2C" w:rsidRDefault="002F0A2C" w:rsidP="002F0A2C">
      <w:pPr>
        <w:rPr>
          <w:rFonts w:hint="eastAsia"/>
          <w:lang w:eastAsia="ja-JP"/>
        </w:rPr>
      </w:pPr>
    </w:p>
    <w:p w:rsidR="00DA6E26" w:rsidRDefault="00834DFE" w:rsidP="002F0A2C">
      <w:pPr>
        <w:rPr>
          <w:rFonts w:hint="eastAsia"/>
          <w:lang w:eastAsia="ja-JP"/>
        </w:rPr>
      </w:pPr>
      <w:r>
        <w:rPr>
          <w:rFonts w:ascii="Arial" w:hAnsi="Arial" w:cs="Arial"/>
          <w:noProof/>
          <w:color w:val="003399"/>
          <w:sz w:val="20"/>
          <w:szCs w:val="20"/>
          <w:lang w:val="en-US" w:eastAsia="ja-JP"/>
        </w:rPr>
        <w:drawing>
          <wp:inline distT="0" distB="0" distL="0" distR="0" wp14:anchorId="18307FB9" wp14:editId="17A095AE">
            <wp:extent cx="2857500" cy="2857500"/>
            <wp:effectExtent l="0" t="0" r="0" b="0"/>
            <wp:docPr id="1" name="図 1" descr="セロトニン欠乏脳―キレる脳・鬱の脳をきたえ直す (生活人新書)">
              <a:hlinkClick xmlns:a="http://schemas.openxmlformats.org/drawingml/2006/main" r:id="rId5"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セロトニン欠乏脳―キレる脳・鬱の脳をきたえ直す (生活人新書)">
                      <a:hlinkClick r:id="rId5" tgtFrame="AmazonHelp"/>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A6E26" w:rsidRDefault="00DA6E26" w:rsidP="002F0A2C">
      <w:pPr>
        <w:rPr>
          <w:lang w:eastAsia="ja-JP"/>
        </w:rPr>
      </w:pPr>
    </w:p>
    <w:p w:rsidR="002F0A2C" w:rsidRDefault="002F0A2C" w:rsidP="002F0A2C">
      <w:pPr>
        <w:rPr>
          <w:lang w:eastAsia="ja-JP"/>
        </w:rPr>
      </w:pPr>
      <w:r>
        <w:rPr>
          <w:rFonts w:hint="eastAsia"/>
          <w:lang w:eastAsia="ja-JP"/>
        </w:rPr>
        <w:t>キレる子供や鬱の大人の脳では、</w:t>
      </w:r>
      <w:r w:rsidR="005A2542">
        <w:rPr>
          <w:rFonts w:hint="eastAsia"/>
          <w:lang w:eastAsia="ja-JP"/>
        </w:rPr>
        <w:t>セロトニン</w:t>
      </w:r>
      <w:r>
        <w:rPr>
          <w:rFonts w:hint="eastAsia"/>
          <w:lang w:eastAsia="ja-JP"/>
        </w:rPr>
        <w:t>神経が衰弱し、脳内物質が欠乏している。</w:t>
      </w:r>
    </w:p>
    <w:p w:rsidR="002F0A2C" w:rsidRDefault="002F0A2C" w:rsidP="002F0A2C">
      <w:pPr>
        <w:rPr>
          <w:lang w:eastAsia="ja-JP"/>
        </w:rPr>
      </w:pPr>
    </w:p>
    <w:p w:rsidR="002F0A2C" w:rsidRDefault="002F0A2C" w:rsidP="002F0A2C">
      <w:pPr>
        <w:rPr>
          <w:lang w:eastAsia="ja-JP"/>
        </w:rPr>
      </w:pPr>
      <w:r>
        <w:rPr>
          <w:lang w:eastAsia="ja-JP"/>
        </w:rPr>
        <w:t>▪</w:t>
      </w:r>
      <w:r w:rsidR="005A2542">
        <w:rPr>
          <w:rFonts w:hint="eastAsia"/>
          <w:lang w:eastAsia="ja-JP"/>
        </w:rPr>
        <w:t>セロトニン</w:t>
      </w:r>
      <w:r>
        <w:rPr>
          <w:rFonts w:hint="eastAsia"/>
          <w:lang w:eastAsia="ja-JP"/>
        </w:rPr>
        <w:t>神経が弱るとキレやすくなる。</w:t>
      </w:r>
    </w:p>
    <w:p w:rsidR="002F0A2C" w:rsidRDefault="002F0A2C" w:rsidP="002F0A2C">
      <w:pPr>
        <w:rPr>
          <w:lang w:eastAsia="ja-JP"/>
        </w:rPr>
      </w:pPr>
      <w:r>
        <w:rPr>
          <w:lang w:eastAsia="ja-JP"/>
        </w:rPr>
        <w:t xml:space="preserve"> </w:t>
      </w:r>
      <w:r>
        <w:rPr>
          <w:rFonts w:hint="eastAsia"/>
          <w:lang w:eastAsia="ja-JP"/>
        </w:rPr>
        <w:t>特に、うつ病、パニック障害、摂食障害</w:t>
      </w:r>
      <w:r>
        <w:rPr>
          <w:lang w:eastAsia="ja-JP"/>
        </w:rPr>
        <w:t>(</w:t>
      </w:r>
      <w:r>
        <w:rPr>
          <w:rFonts w:hint="eastAsia"/>
          <w:lang w:eastAsia="ja-JP"/>
        </w:rPr>
        <w:t>拒食症や過食症</w:t>
      </w:r>
      <w:r>
        <w:rPr>
          <w:lang w:eastAsia="ja-JP"/>
        </w:rPr>
        <w:t>)</w:t>
      </w:r>
      <w:r>
        <w:rPr>
          <w:rFonts w:hint="eastAsia"/>
          <w:lang w:eastAsia="ja-JP"/>
        </w:rPr>
        <w:t>などの諸症状が</w:t>
      </w:r>
    </w:p>
    <w:p w:rsidR="002F0A2C" w:rsidRDefault="002F0A2C" w:rsidP="002F0A2C">
      <w:pPr>
        <w:rPr>
          <w:lang w:eastAsia="ja-JP"/>
        </w:rPr>
      </w:pPr>
      <w:r>
        <w:rPr>
          <w:rFonts w:hint="eastAsia"/>
          <w:lang w:eastAsia="ja-JP"/>
        </w:rPr>
        <w:t>現れる。</w:t>
      </w:r>
    </w:p>
    <w:p w:rsidR="002F0A2C" w:rsidRDefault="002F0A2C" w:rsidP="002F0A2C">
      <w:pPr>
        <w:rPr>
          <w:lang w:eastAsia="ja-JP"/>
        </w:rPr>
      </w:pPr>
      <w:r>
        <w:rPr>
          <w:lang w:eastAsia="ja-JP"/>
        </w:rPr>
        <w:t xml:space="preserve"> </w:t>
      </w:r>
      <w:r>
        <w:rPr>
          <w:rFonts w:hint="eastAsia"/>
          <w:lang w:eastAsia="ja-JP"/>
        </w:rPr>
        <w:t>人の心を動かす</w:t>
      </w:r>
      <w:r>
        <w:rPr>
          <w:lang w:eastAsia="ja-JP"/>
        </w:rPr>
        <w:t>2</w:t>
      </w:r>
      <w:r>
        <w:rPr>
          <w:rFonts w:hint="eastAsia"/>
          <w:lang w:eastAsia="ja-JP"/>
        </w:rPr>
        <w:t>要素：</w:t>
      </w:r>
    </w:p>
    <w:p w:rsidR="002F0A2C" w:rsidRDefault="002F0A2C" w:rsidP="002F0A2C">
      <w:pPr>
        <w:rPr>
          <w:lang w:eastAsia="ja-JP"/>
        </w:rPr>
      </w:pPr>
      <w:r>
        <w:rPr>
          <w:lang w:eastAsia="ja-JP"/>
        </w:rPr>
        <w:tab/>
      </w:r>
      <w:r>
        <w:rPr>
          <w:rFonts w:hint="eastAsia"/>
          <w:lang w:eastAsia="ja-JP"/>
        </w:rPr>
        <w:t>ポジティブ：ドーパミン神経によって制御されている。</w:t>
      </w:r>
    </w:p>
    <w:p w:rsidR="002F0A2C" w:rsidRDefault="002F0A2C" w:rsidP="002F0A2C">
      <w:pPr>
        <w:rPr>
          <w:lang w:eastAsia="ja-JP"/>
        </w:rPr>
      </w:pPr>
      <w:r>
        <w:rPr>
          <w:lang w:eastAsia="ja-JP"/>
        </w:rPr>
        <w:tab/>
      </w:r>
      <w:r>
        <w:rPr>
          <w:rFonts w:hint="eastAsia"/>
          <w:lang w:eastAsia="ja-JP"/>
        </w:rPr>
        <w:t>ネガティブ：ノルアドレナリン神経によって制御</w:t>
      </w:r>
    </w:p>
    <w:p w:rsidR="002F0A2C" w:rsidRDefault="002F0A2C" w:rsidP="002F0A2C">
      <w:pPr>
        <w:rPr>
          <w:lang w:eastAsia="ja-JP"/>
        </w:rPr>
      </w:pPr>
      <w:r>
        <w:rPr>
          <w:lang w:eastAsia="ja-JP"/>
        </w:rPr>
        <w:tab/>
      </w:r>
      <w:r>
        <w:rPr>
          <w:rFonts w:hint="eastAsia"/>
          <w:lang w:eastAsia="ja-JP"/>
        </w:rPr>
        <w:t>この</w:t>
      </w:r>
      <w:r>
        <w:rPr>
          <w:lang w:eastAsia="ja-JP"/>
        </w:rPr>
        <w:t>2</w:t>
      </w:r>
      <w:r>
        <w:rPr>
          <w:rFonts w:hint="eastAsia"/>
          <w:lang w:eastAsia="ja-JP"/>
        </w:rPr>
        <w:t>つの神経に</w:t>
      </w:r>
      <w:r>
        <w:rPr>
          <w:lang w:eastAsia="ja-JP"/>
        </w:rPr>
        <w:t xml:space="preserve"> </w:t>
      </w:r>
      <w:r>
        <w:rPr>
          <w:rFonts w:hint="eastAsia"/>
          <w:lang w:eastAsia="ja-JP"/>
        </w:rPr>
        <w:t>対して制御をかけているのが</w:t>
      </w:r>
      <w:r w:rsidR="005A2542">
        <w:rPr>
          <w:rFonts w:hint="eastAsia"/>
          <w:lang w:eastAsia="ja-JP"/>
        </w:rPr>
        <w:t>セロトニン</w:t>
      </w:r>
      <w:r>
        <w:rPr>
          <w:rFonts w:hint="eastAsia"/>
          <w:lang w:eastAsia="ja-JP"/>
        </w:rPr>
        <w:t>神経。</w:t>
      </w:r>
      <w:r w:rsidR="005A2542">
        <w:rPr>
          <w:rFonts w:hint="eastAsia"/>
          <w:lang w:eastAsia="ja-JP"/>
        </w:rPr>
        <w:t>セロトニン</w:t>
      </w:r>
      <w:r>
        <w:rPr>
          <w:rFonts w:hint="eastAsia"/>
          <w:lang w:eastAsia="ja-JP"/>
        </w:rPr>
        <w:t>神経が正常だと、不安にならず舞あがりもしない。</w:t>
      </w:r>
    </w:p>
    <w:p w:rsidR="002F0A2C" w:rsidRDefault="002F0A2C" w:rsidP="002F0A2C">
      <w:pPr>
        <w:rPr>
          <w:lang w:eastAsia="ja-JP"/>
        </w:rPr>
      </w:pPr>
      <w:r>
        <w:rPr>
          <w:lang w:eastAsia="ja-JP"/>
        </w:rPr>
        <w:tab/>
      </w:r>
      <w:r w:rsidR="005A2542">
        <w:rPr>
          <w:rFonts w:hint="eastAsia"/>
          <w:lang w:eastAsia="ja-JP"/>
        </w:rPr>
        <w:t>セロトニン</w:t>
      </w:r>
      <w:r>
        <w:rPr>
          <w:rFonts w:hint="eastAsia"/>
          <w:lang w:eastAsia="ja-JP"/>
        </w:rPr>
        <w:t>神経に重要な因子としては、太陽の光もある。</w:t>
      </w:r>
    </w:p>
    <w:p w:rsidR="002F0A2C" w:rsidRDefault="002F0A2C" w:rsidP="002F0A2C">
      <w:pPr>
        <w:rPr>
          <w:lang w:eastAsia="ja-JP"/>
        </w:rPr>
      </w:pPr>
      <w:r>
        <w:rPr>
          <w:lang w:eastAsia="ja-JP"/>
        </w:rPr>
        <w:tab/>
      </w:r>
      <w:r>
        <w:rPr>
          <w:rFonts w:hint="eastAsia"/>
          <w:lang w:eastAsia="ja-JP"/>
        </w:rPr>
        <w:t>覚醒時には</w:t>
      </w:r>
      <w:r w:rsidR="005A2542">
        <w:rPr>
          <w:rFonts w:hint="eastAsia"/>
          <w:lang w:eastAsia="ja-JP"/>
        </w:rPr>
        <w:t>セロトニン</w:t>
      </w:r>
      <w:r>
        <w:rPr>
          <w:rFonts w:hint="eastAsia"/>
          <w:lang w:eastAsia="ja-JP"/>
        </w:rPr>
        <w:t>分泌が脳全体におこおり、脳内の</w:t>
      </w:r>
      <w:r w:rsidR="005A2542">
        <w:rPr>
          <w:rFonts w:hint="eastAsia"/>
          <w:lang w:eastAsia="ja-JP"/>
        </w:rPr>
        <w:t>セロトニン</w:t>
      </w:r>
      <w:r>
        <w:rPr>
          <w:rFonts w:hint="eastAsia"/>
          <w:lang w:eastAsia="ja-JP"/>
        </w:rPr>
        <w:t>濃度が一定レベルに維持される。この結果、</w:t>
      </w:r>
    </w:p>
    <w:p w:rsidR="002F0A2C" w:rsidRDefault="002F0A2C" w:rsidP="002F0A2C">
      <w:pPr>
        <w:rPr>
          <w:lang w:eastAsia="ja-JP"/>
        </w:rPr>
      </w:pPr>
      <w:r>
        <w:rPr>
          <w:rFonts w:hint="eastAsia"/>
          <w:lang w:eastAsia="ja-JP"/>
        </w:rPr>
        <w:t>脳全体を覚醒状態にする。</w:t>
      </w:r>
    </w:p>
    <w:p w:rsidR="002F0A2C" w:rsidRDefault="005A2542" w:rsidP="002F0A2C">
      <w:pPr>
        <w:rPr>
          <w:color w:val="000000"/>
          <w:szCs w:val="22"/>
          <w:lang w:eastAsia="ja-JP"/>
        </w:rPr>
      </w:pPr>
      <w:r>
        <w:rPr>
          <w:rFonts w:hint="eastAsia"/>
          <w:color w:val="000000"/>
          <w:szCs w:val="22"/>
          <w:lang w:eastAsia="ja-JP"/>
        </w:rPr>
        <w:t>セロトニン</w:t>
      </w:r>
      <w:r w:rsidR="002F0A2C">
        <w:rPr>
          <w:rFonts w:hint="eastAsia"/>
          <w:color w:val="000000"/>
          <w:szCs w:val="22"/>
          <w:lang w:eastAsia="ja-JP"/>
        </w:rPr>
        <w:t>欠乏症</w:t>
      </w:r>
    </w:p>
    <w:p w:rsidR="002F0A2C" w:rsidRDefault="002F0A2C" w:rsidP="002F0A2C">
      <w:pPr>
        <w:rPr>
          <w:color w:val="000000"/>
          <w:szCs w:val="22"/>
          <w:lang w:eastAsia="ja-JP"/>
        </w:rPr>
      </w:pPr>
      <w:r>
        <w:rPr>
          <w:color w:val="000000"/>
          <w:szCs w:val="22"/>
          <w:lang w:eastAsia="ja-JP"/>
        </w:rPr>
        <w:t>▪</w:t>
      </w:r>
      <w:r w:rsidR="005A2542">
        <w:rPr>
          <w:rFonts w:hint="eastAsia"/>
          <w:color w:val="000000"/>
          <w:szCs w:val="22"/>
          <w:lang w:eastAsia="ja-JP"/>
        </w:rPr>
        <w:t>セロトニン</w:t>
      </w:r>
      <w:r>
        <w:rPr>
          <w:rFonts w:hint="eastAsia"/>
          <w:color w:val="000000"/>
          <w:szCs w:val="22"/>
          <w:lang w:eastAsia="ja-JP"/>
        </w:rPr>
        <w:t>神経は、脳全体に影響を与える。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脳からの情報は、神経伝達物質</w:t>
      </w:r>
      <w:r w:rsidR="005A2542">
        <w:rPr>
          <w:rFonts w:hint="eastAsia"/>
          <w:color w:val="000000"/>
          <w:szCs w:val="22"/>
          <w:lang w:eastAsia="ja-JP"/>
        </w:rPr>
        <w:t>セロトニン</w:t>
      </w:r>
      <w:r>
        <w:rPr>
          <w:rFonts w:hint="eastAsia"/>
          <w:color w:val="000000"/>
          <w:szCs w:val="22"/>
          <w:lang w:eastAsia="ja-JP"/>
        </w:rPr>
        <w:t>が</w:t>
      </w:r>
      <w:r w:rsidR="005A2542">
        <w:rPr>
          <w:rFonts w:hint="eastAsia"/>
          <w:color w:val="000000"/>
          <w:szCs w:val="22"/>
          <w:lang w:eastAsia="ja-JP"/>
        </w:rPr>
        <w:t>セロトニン</w:t>
      </w:r>
      <w:r>
        <w:rPr>
          <w:rFonts w:hint="eastAsia"/>
          <w:color w:val="000000"/>
          <w:szCs w:val="22"/>
          <w:lang w:eastAsia="ja-JP"/>
        </w:rPr>
        <w:t>神経を伝わり、興奮や抑制がなされる。</w:t>
      </w:r>
    </w:p>
    <w:p w:rsidR="002F0A2C" w:rsidRDefault="002F0A2C" w:rsidP="002F0A2C">
      <w:pPr>
        <w:rPr>
          <w:color w:val="000000"/>
          <w:szCs w:val="22"/>
          <w:lang w:eastAsia="ja-JP"/>
        </w:rPr>
      </w:pPr>
      <w:r>
        <w:rPr>
          <w:color w:val="000000"/>
          <w:szCs w:val="22"/>
          <w:lang w:eastAsia="ja-JP"/>
        </w:rPr>
        <w:lastRenderedPageBreak/>
        <w:t>▪</w:t>
      </w:r>
      <w:r>
        <w:rPr>
          <w:rFonts w:hint="eastAsia"/>
          <w:color w:val="000000"/>
          <w:szCs w:val="22"/>
          <w:lang w:eastAsia="ja-JP"/>
        </w:rPr>
        <w:t>覚醒を演出する神経</w:t>
      </w:r>
    </w:p>
    <w:p w:rsidR="002F0A2C" w:rsidRDefault="002F0A2C" w:rsidP="002F0A2C">
      <w:pPr>
        <w:rPr>
          <w:color w:val="000000"/>
          <w:szCs w:val="22"/>
          <w:lang w:eastAsia="ja-JP"/>
        </w:rPr>
      </w:pP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神経は、他の神経からの刺激がなくても自律的に一定の頻度でインパルスを出す。</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覚醒時には</w:t>
      </w:r>
      <w:r w:rsidR="005A2542">
        <w:rPr>
          <w:rFonts w:hint="eastAsia"/>
          <w:color w:val="000000"/>
          <w:szCs w:val="22"/>
          <w:lang w:eastAsia="ja-JP"/>
        </w:rPr>
        <w:t>セロトニン</w:t>
      </w:r>
      <w:r>
        <w:rPr>
          <w:rFonts w:hint="eastAsia"/>
          <w:color w:val="000000"/>
          <w:szCs w:val="22"/>
          <w:lang w:eastAsia="ja-JP"/>
        </w:rPr>
        <w:t>分泌が脳全体に起こり、脳内の</w:t>
      </w:r>
      <w:r w:rsidR="005A2542">
        <w:rPr>
          <w:rFonts w:hint="eastAsia"/>
          <w:color w:val="000000"/>
          <w:szCs w:val="22"/>
          <w:lang w:eastAsia="ja-JP"/>
        </w:rPr>
        <w:t>セロトニン</w:t>
      </w:r>
      <w:r>
        <w:rPr>
          <w:rFonts w:hint="eastAsia"/>
          <w:color w:val="000000"/>
          <w:szCs w:val="22"/>
          <w:lang w:eastAsia="ja-JP"/>
        </w:rPr>
        <w:t>濃度を一定に維持する。それが、脳全体を覚醒状態にする。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睡眠中は、</w:t>
      </w:r>
      <w:r w:rsidR="005A2542">
        <w:rPr>
          <w:rFonts w:hint="eastAsia"/>
          <w:color w:val="000000"/>
          <w:szCs w:val="22"/>
          <w:lang w:eastAsia="ja-JP"/>
        </w:rPr>
        <w:t>セロトニン</w:t>
      </w:r>
      <w:r>
        <w:rPr>
          <w:rFonts w:hint="eastAsia"/>
          <w:color w:val="000000"/>
          <w:szCs w:val="22"/>
          <w:lang w:eastAsia="ja-JP"/>
        </w:rPr>
        <w:t>神経からのインパルス発生がまばらで、レム睡眠のときには、完全に停止する。この結果、脳内の</w:t>
      </w:r>
      <w:r w:rsidR="005A2542">
        <w:rPr>
          <w:rFonts w:hint="eastAsia"/>
          <w:color w:val="000000"/>
          <w:szCs w:val="22"/>
          <w:lang w:eastAsia="ja-JP"/>
        </w:rPr>
        <w:t>セロトニン</w:t>
      </w:r>
      <w:r>
        <w:rPr>
          <w:rFonts w:hint="eastAsia"/>
          <w:color w:val="000000"/>
          <w:szCs w:val="22"/>
          <w:lang w:eastAsia="ja-JP"/>
        </w:rPr>
        <w:t>濃度が低下し、脳が休止する。</w:t>
      </w:r>
    </w:p>
    <w:p w:rsidR="002F0A2C" w:rsidRDefault="002F0A2C" w:rsidP="002F0A2C">
      <w:pPr>
        <w:rPr>
          <w:color w:val="000000"/>
          <w:szCs w:val="22"/>
          <w:lang w:eastAsia="ja-JP"/>
        </w:rPr>
      </w:pP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神経が弱っているときは、朝起きてもなかなか調子が上がらない。これは、うつ病やキレ易い子供やに見られる症状。</w:t>
      </w:r>
    </w:p>
    <w:p w:rsidR="002F0A2C" w:rsidRDefault="002F0A2C" w:rsidP="002F0A2C">
      <w:pPr>
        <w:rPr>
          <w:color w:val="000000"/>
          <w:szCs w:val="22"/>
          <w:lang w:eastAsia="ja-JP"/>
        </w:rPr>
      </w:pP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の役割は、脳が動き出す前の準備段階を整えるもの。心身の活動自体は、ノルアドレナリンやドーパミン神経が関与する。</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ホットな覚醒を促すノルアドレナリン</w:t>
      </w:r>
    </w:p>
    <w:p w:rsidR="002F0A2C" w:rsidRDefault="002F0A2C" w:rsidP="002F0A2C">
      <w:pPr>
        <w:rPr>
          <w:color w:val="000000"/>
          <w:szCs w:val="22"/>
          <w:lang w:eastAsia="ja-JP"/>
        </w:rPr>
      </w:pP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神経は「クールな覚醒」を演出する。一方で、ノルアドレナリンは「ホットな覚醒」を演出する。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ノルアドレナリン神経は一種の危機管理センター。生命を危機に陥れる可能性のある各種ストレスが、ノルアドレナリン神経を興奮させる。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ノルアドレナリンは、血圧を上げ、心臓をドキドキさせて次の行動に備えさせる。</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ストレスに動じない</w:t>
      </w:r>
      <w:r w:rsidR="005A2542">
        <w:rPr>
          <w:rFonts w:hint="eastAsia"/>
          <w:color w:val="000000"/>
          <w:szCs w:val="22"/>
          <w:lang w:eastAsia="ja-JP"/>
        </w:rPr>
        <w:t>セロトニン</w:t>
      </w:r>
      <w:r>
        <w:rPr>
          <w:rFonts w:hint="eastAsia"/>
          <w:color w:val="000000"/>
          <w:szCs w:val="22"/>
          <w:lang w:eastAsia="ja-JP"/>
        </w:rPr>
        <w:t>神経</w:t>
      </w:r>
    </w:p>
    <w:p w:rsidR="002F0A2C" w:rsidRDefault="002F0A2C" w:rsidP="002F0A2C">
      <w:pPr>
        <w:rPr>
          <w:color w:val="000000"/>
          <w:szCs w:val="22"/>
          <w:lang w:eastAsia="ja-JP"/>
        </w:rPr>
      </w:pP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神経は、身体が危機的状況に陥っても、平喘と低頻度でリズミックなインパルスを出し続ける。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ただし網膜に入った光刺激のみに興奮する。朝日が目に眩しく感じられると、</w:t>
      </w:r>
      <w:r w:rsidR="005A2542">
        <w:rPr>
          <w:rFonts w:hint="eastAsia"/>
          <w:color w:val="000000"/>
          <w:szCs w:val="22"/>
          <w:lang w:eastAsia="ja-JP"/>
        </w:rPr>
        <w:t>セロトニン</w:t>
      </w:r>
      <w:r>
        <w:rPr>
          <w:rFonts w:hint="eastAsia"/>
          <w:color w:val="000000"/>
          <w:szCs w:val="22"/>
          <w:lang w:eastAsia="ja-JP"/>
        </w:rPr>
        <w:t>が活性化する。また、各種の周期的なリズム運動によっても、活性化される。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歩行、マラソン、水泳、呼吸、気功、念仏、ガム、太鼓、エアロビクスなどがリズム運動。</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チューインガムを噛み続けると、痛み反射が抑制される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修行僧が火の上を素足で歩ける理由：</w:t>
      </w: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神経が鍛えられ、痛みを伝達する経路が抑えられているから。</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被験者にチューインガムを</w:t>
      </w:r>
      <w:r>
        <w:rPr>
          <w:color w:val="000000"/>
          <w:szCs w:val="22"/>
          <w:lang w:eastAsia="ja-JP"/>
        </w:rPr>
        <w:t>20</w:t>
      </w:r>
      <w:r>
        <w:rPr>
          <w:rFonts w:hint="eastAsia"/>
          <w:color w:val="000000"/>
          <w:szCs w:val="22"/>
          <w:lang w:eastAsia="ja-JP"/>
        </w:rPr>
        <w:t>分間噛ませると、</w:t>
      </w:r>
      <w:r w:rsidR="005A2542">
        <w:rPr>
          <w:rFonts w:hint="eastAsia"/>
          <w:color w:val="000000"/>
          <w:szCs w:val="22"/>
          <w:lang w:eastAsia="ja-JP"/>
        </w:rPr>
        <w:t>セロトニン</w:t>
      </w:r>
      <w:r>
        <w:rPr>
          <w:rFonts w:hint="eastAsia"/>
          <w:color w:val="000000"/>
          <w:szCs w:val="22"/>
          <w:lang w:eastAsia="ja-JP"/>
        </w:rPr>
        <w:t>濃度は低下し、痛みに対する反射が抑制された。</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大リーガーがガムを噛むのは、</w:t>
      </w:r>
      <w:r w:rsidR="005A2542">
        <w:rPr>
          <w:rFonts w:hint="eastAsia"/>
          <w:color w:val="000000"/>
          <w:szCs w:val="22"/>
          <w:lang w:eastAsia="ja-JP"/>
        </w:rPr>
        <w:t>セロトニン</w:t>
      </w:r>
      <w:r>
        <w:rPr>
          <w:rFonts w:hint="eastAsia"/>
          <w:color w:val="000000"/>
          <w:szCs w:val="22"/>
          <w:lang w:eastAsia="ja-JP"/>
        </w:rPr>
        <w:t>神経の抗不安作用を活性化させるため。</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凶暴性に歯止めがきかない</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自分の部屋に閉じこもり、ゲーム漬けの生活を続けると、</w:t>
      </w:r>
      <w:r w:rsidR="005A2542">
        <w:rPr>
          <w:rFonts w:hint="eastAsia"/>
          <w:color w:val="000000"/>
          <w:szCs w:val="22"/>
          <w:lang w:eastAsia="ja-JP"/>
        </w:rPr>
        <w:t>セロトニン</w:t>
      </w:r>
      <w:r>
        <w:rPr>
          <w:rFonts w:hint="eastAsia"/>
          <w:color w:val="000000"/>
          <w:szCs w:val="22"/>
          <w:lang w:eastAsia="ja-JP"/>
        </w:rPr>
        <w:t>神経が弱る。</w:t>
      </w:r>
    </w:p>
    <w:p w:rsidR="002F0A2C" w:rsidRDefault="002F0A2C" w:rsidP="002F0A2C">
      <w:pPr>
        <w:rPr>
          <w:color w:val="000000"/>
          <w:szCs w:val="22"/>
          <w:lang w:eastAsia="ja-JP"/>
        </w:rPr>
      </w:pPr>
      <w:r>
        <w:rPr>
          <w:color w:val="000000"/>
          <w:szCs w:val="22"/>
          <w:lang w:eastAsia="ja-JP"/>
        </w:rPr>
        <w:t xml:space="preserve">  </w:t>
      </w:r>
      <w:r w:rsidR="005A2542">
        <w:rPr>
          <w:rFonts w:hint="eastAsia"/>
          <w:color w:val="000000"/>
          <w:szCs w:val="22"/>
          <w:lang w:eastAsia="ja-JP"/>
        </w:rPr>
        <w:t>セロトニン</w:t>
      </w:r>
      <w:r>
        <w:rPr>
          <w:rFonts w:hint="eastAsia"/>
          <w:color w:val="000000"/>
          <w:szCs w:val="22"/>
          <w:lang w:eastAsia="ja-JP"/>
        </w:rPr>
        <w:t>神経を破壊したネズミは、凶暴性がつよくなる。</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キレる子供とうつ病との類似点</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・朝の寝起きが悪い。</w:t>
      </w:r>
    </w:p>
    <w:p w:rsidR="002F0A2C" w:rsidRDefault="002F0A2C" w:rsidP="002F0A2C">
      <w:pPr>
        <w:rPr>
          <w:color w:val="000000"/>
          <w:szCs w:val="22"/>
          <w:lang w:eastAsia="ja-JP"/>
        </w:rPr>
      </w:pPr>
      <w:r>
        <w:rPr>
          <w:color w:val="000000"/>
          <w:szCs w:val="22"/>
          <w:lang w:eastAsia="ja-JP"/>
        </w:rPr>
        <w:t xml:space="preserve"> </w:t>
      </w:r>
      <w:r>
        <w:rPr>
          <w:color w:val="000000"/>
          <w:szCs w:val="22"/>
          <w:lang w:eastAsia="ja-JP"/>
        </w:rPr>
        <w:tab/>
      </w:r>
      <w:r w:rsidR="005A2542">
        <w:rPr>
          <w:rFonts w:hint="eastAsia"/>
          <w:color w:val="000000"/>
          <w:szCs w:val="22"/>
          <w:lang w:eastAsia="ja-JP"/>
        </w:rPr>
        <w:t>セロトニン</w:t>
      </w:r>
      <w:r>
        <w:rPr>
          <w:rFonts w:hint="eastAsia"/>
          <w:color w:val="000000"/>
          <w:szCs w:val="22"/>
          <w:lang w:eastAsia="ja-JP"/>
        </w:rPr>
        <w:t>神経が弱ると朝の覚醒が演出されない。</w:t>
      </w:r>
    </w:p>
    <w:p w:rsidR="002F0A2C" w:rsidRDefault="002F0A2C" w:rsidP="002F0A2C">
      <w:pPr>
        <w:rPr>
          <w:color w:val="000000"/>
          <w:szCs w:val="22"/>
          <w:lang w:eastAsia="ja-JP"/>
        </w:rPr>
      </w:pPr>
      <w:r>
        <w:rPr>
          <w:color w:val="000000"/>
          <w:szCs w:val="22"/>
          <w:lang w:eastAsia="ja-JP"/>
        </w:rPr>
        <w:lastRenderedPageBreak/>
        <w:t xml:space="preserve">  </w:t>
      </w:r>
      <w:r>
        <w:rPr>
          <w:rFonts w:hint="eastAsia"/>
          <w:color w:val="000000"/>
          <w:szCs w:val="22"/>
          <w:lang w:eastAsia="ja-JP"/>
        </w:rPr>
        <w:t>・他者とのコミュニケーションを拒絶する。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・姿勢が悪く、すぐにしゃがみ込んでしまう。</w:t>
      </w:r>
    </w:p>
    <w:p w:rsidR="002F0A2C" w:rsidRDefault="002F0A2C" w:rsidP="002F0A2C">
      <w:pPr>
        <w:rPr>
          <w:color w:val="000000"/>
          <w:szCs w:val="22"/>
          <w:lang w:eastAsia="ja-JP"/>
        </w:rPr>
      </w:pPr>
      <w:r>
        <w:rPr>
          <w:color w:val="000000"/>
          <w:szCs w:val="22"/>
          <w:lang w:eastAsia="ja-JP"/>
        </w:rPr>
        <w:tab/>
      </w:r>
      <w:r w:rsidR="005A2542">
        <w:rPr>
          <w:rFonts w:hint="eastAsia"/>
          <w:color w:val="000000"/>
          <w:szCs w:val="22"/>
          <w:lang w:eastAsia="ja-JP"/>
        </w:rPr>
        <w:t>セロトニン</w:t>
      </w:r>
      <w:r>
        <w:rPr>
          <w:rFonts w:hint="eastAsia"/>
          <w:color w:val="000000"/>
          <w:szCs w:val="22"/>
          <w:lang w:eastAsia="ja-JP"/>
        </w:rPr>
        <w:t>神経は抗重力筋に対して刺激効果がある。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・痛みに対して我慢できず、大騒ぎする。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・わずかなストレスで周囲を混乱に陥れる。</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閉じこもりとゲーム漬け</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閉じこもると、歩行、呼吸運動が少なくなり、食も細るので、咀嚼運動も低下し、</w:t>
      </w:r>
      <w:r w:rsidR="005A2542">
        <w:rPr>
          <w:rFonts w:hint="eastAsia"/>
          <w:color w:val="000000"/>
          <w:szCs w:val="22"/>
          <w:lang w:eastAsia="ja-JP"/>
        </w:rPr>
        <w:t>セロトニン</w:t>
      </w:r>
      <w:r>
        <w:rPr>
          <w:rFonts w:hint="eastAsia"/>
          <w:color w:val="000000"/>
          <w:szCs w:val="22"/>
          <w:lang w:eastAsia="ja-JP"/>
        </w:rPr>
        <w:t>神経にダメージ。</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森昭雄教授「大脳皮質の前頭前野の機能低下」：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一日数時間、週</w:t>
      </w:r>
      <w:r>
        <w:rPr>
          <w:color w:val="000000"/>
          <w:szCs w:val="22"/>
          <w:lang w:eastAsia="ja-JP"/>
        </w:rPr>
        <w:t>4</w:t>
      </w:r>
      <w:r>
        <w:rPr>
          <w:rFonts w:hint="eastAsia"/>
          <w:color w:val="000000"/>
          <w:szCs w:val="22"/>
          <w:lang w:eastAsia="ja-JP"/>
        </w:rPr>
        <w:t>日以上ゲーム漬け生活を数年間おくった子供の脳は、前頭前野が明らかに機能低下している。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前頭前野の機能低下はうつ病にも認められる現象。</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前頭前野と</w:t>
      </w:r>
      <w:r w:rsidR="005A2542">
        <w:rPr>
          <w:rFonts w:hint="eastAsia"/>
          <w:color w:val="000000"/>
          <w:szCs w:val="22"/>
          <w:lang w:eastAsia="ja-JP"/>
        </w:rPr>
        <w:t>セロトニン</w:t>
      </w:r>
      <w:r>
        <w:rPr>
          <w:rFonts w:hint="eastAsia"/>
          <w:color w:val="000000"/>
          <w:szCs w:val="22"/>
          <w:lang w:eastAsia="ja-JP"/>
        </w:rPr>
        <w:t>神経は相互に影響を与え合っている。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「生存のための脳」（</w:t>
      </w:r>
      <w:r>
        <w:rPr>
          <w:color w:val="000000"/>
          <w:szCs w:val="22"/>
          <w:lang w:eastAsia="ja-JP"/>
        </w:rPr>
        <w:t>A</w:t>
      </w:r>
      <w:r>
        <w:rPr>
          <w:rFonts w:hint="eastAsia"/>
          <w:color w:val="000000"/>
          <w:szCs w:val="22"/>
          <w:lang w:eastAsia="ja-JP"/>
        </w:rPr>
        <w:t>・ダマジオ）</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前頭前野が損傷された患者は衝動的な行動が目立ち、計画性がなくなり、社会ルールにしたがった生活ができない。</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ゲームにおけるバーチャルな世界</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ゲームをする際のハラハラドキドキの状況は、極度に息を詰めた状態。呼吸のリズムを非常に抑制する。</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息を詰めた真剣勝負の世界に近い。息を詰めることは、呼吸を意識的に抑えることであり</w:t>
      </w:r>
      <w:r w:rsidR="005A2542">
        <w:rPr>
          <w:rFonts w:hint="eastAsia"/>
          <w:color w:val="000000"/>
          <w:szCs w:val="22"/>
          <w:lang w:eastAsia="ja-JP"/>
        </w:rPr>
        <w:t>セロトニン</w:t>
      </w:r>
      <w:r>
        <w:rPr>
          <w:rFonts w:hint="eastAsia"/>
          <w:color w:val="000000"/>
          <w:szCs w:val="22"/>
          <w:lang w:eastAsia="ja-JP"/>
        </w:rPr>
        <w:t>神経にマイナス。</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昼夜逆転の生活が与えるダメージ</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太陽光を浴びないと、キレる子供やうつ病が発症しやすい。</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昼夜逆転していなくても、冬の弱い太陽光はうつ病を引き起こしやすい。</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パニック発作と</w:t>
      </w:r>
      <w:r w:rsidR="005A2542">
        <w:rPr>
          <w:rFonts w:hint="eastAsia"/>
          <w:color w:val="000000"/>
          <w:szCs w:val="22"/>
          <w:lang w:eastAsia="ja-JP"/>
        </w:rPr>
        <w:t>セロトニン</w:t>
      </w:r>
      <w:r>
        <w:rPr>
          <w:rFonts w:hint="eastAsia"/>
          <w:color w:val="000000"/>
          <w:szCs w:val="22"/>
          <w:lang w:eastAsia="ja-JP"/>
        </w:rPr>
        <w:t>神経</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パニック発作を直接誘引する脳神経はノルアドレナリン神経。セロトニン神経は、このノルアドレナリン神経にブレーキを掛ける役割。</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危機的な状況下で</w:t>
      </w:r>
      <w:bookmarkStart w:id="0" w:name="_GoBack"/>
      <w:bookmarkEnd w:id="0"/>
      <w:r>
        <w:rPr>
          <w:rFonts w:hint="eastAsia"/>
          <w:color w:val="000000"/>
          <w:szCs w:val="22"/>
          <w:lang w:eastAsia="ja-JP"/>
        </w:rPr>
        <w:t>平常心を維持する役割がセロトニン神経。セロトニンが弱くなると、ちょっとした出来事でもパニックに陥る。逆に、</w:t>
      </w:r>
    </w:p>
    <w:p w:rsidR="002F0A2C" w:rsidRDefault="002F0A2C" w:rsidP="002F0A2C">
      <w:pPr>
        <w:rPr>
          <w:color w:val="000000"/>
          <w:szCs w:val="22"/>
          <w:lang w:eastAsia="ja-JP"/>
        </w:rPr>
      </w:pPr>
      <w:r>
        <w:rPr>
          <w:rFonts w:hint="eastAsia"/>
          <w:color w:val="000000"/>
          <w:szCs w:val="22"/>
          <w:lang w:eastAsia="ja-JP"/>
        </w:rPr>
        <w:t>高僧のようにセロトニン神経が鍛えれた人は、強いストレスにも平然と耐えることができる。</w:t>
      </w:r>
    </w:p>
    <w:p w:rsidR="002F0A2C" w:rsidRDefault="002F0A2C" w:rsidP="002F0A2C">
      <w:pPr>
        <w:rPr>
          <w:color w:val="000000"/>
          <w:szCs w:val="22"/>
          <w:lang w:eastAsia="ja-JP"/>
        </w:rPr>
      </w:pPr>
      <w:r>
        <w:rPr>
          <w:color w:val="000000"/>
          <w:szCs w:val="22"/>
          <w:lang w:eastAsia="ja-JP"/>
        </w:rPr>
        <w:t>▪</w:t>
      </w:r>
      <w:r>
        <w:rPr>
          <w:rFonts w:hint="eastAsia"/>
          <w:color w:val="000000"/>
          <w:szCs w:val="22"/>
          <w:lang w:eastAsia="ja-JP"/>
        </w:rPr>
        <w:t>摂食障害</w:t>
      </w:r>
    </w:p>
    <w:p w:rsidR="002F0A2C" w:rsidRDefault="002F0A2C" w:rsidP="002F0A2C">
      <w:pPr>
        <w:rPr>
          <w:color w:val="000000"/>
          <w:szCs w:val="22"/>
          <w:lang w:eastAsia="ja-JP"/>
        </w:rPr>
      </w:pPr>
      <w:r>
        <w:rPr>
          <w:color w:val="000000"/>
          <w:szCs w:val="22"/>
          <w:lang w:eastAsia="ja-JP"/>
        </w:rPr>
        <w:t xml:space="preserve">  </w:t>
      </w:r>
      <w:r>
        <w:rPr>
          <w:rFonts w:hint="eastAsia"/>
          <w:color w:val="000000"/>
          <w:szCs w:val="22"/>
          <w:lang w:eastAsia="ja-JP"/>
        </w:rPr>
        <w:t>過食症は食欲を自制できない。</w:t>
      </w:r>
      <w:r w:rsidR="005A2542">
        <w:rPr>
          <w:rFonts w:hint="eastAsia"/>
          <w:color w:val="000000"/>
          <w:szCs w:val="22"/>
          <w:lang w:eastAsia="ja-JP"/>
        </w:rPr>
        <w:t>セロトニン</w:t>
      </w:r>
      <w:r>
        <w:rPr>
          <w:rFonts w:hint="eastAsia"/>
          <w:color w:val="000000"/>
          <w:szCs w:val="22"/>
          <w:lang w:eastAsia="ja-JP"/>
        </w:rPr>
        <w:t>神経が弱まった結果、ドーパミン神経の暴走を止められない状態。摂食障害は軽いうつ病やパニック障害を伴うことも多い。</w:t>
      </w:r>
    </w:p>
    <w:p w:rsidR="002F0A2C" w:rsidRDefault="002F0A2C" w:rsidP="002F0A2C">
      <w:pPr>
        <w:rPr>
          <w:lang w:eastAsia="ja-JP"/>
        </w:rPr>
      </w:pPr>
    </w:p>
    <w:p w:rsidR="002F0A2C" w:rsidRDefault="002F0A2C" w:rsidP="002F0A2C">
      <w:pPr>
        <w:rPr>
          <w:lang w:eastAsia="ja-JP"/>
        </w:rPr>
      </w:pPr>
    </w:p>
    <w:p w:rsidR="00CE7DBD" w:rsidRDefault="00CE7DBD">
      <w:pPr>
        <w:rPr>
          <w:lang w:eastAsia="ja-JP"/>
        </w:rPr>
      </w:pPr>
    </w:p>
    <w:sectPr w:rsidR="00CE7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2C"/>
    <w:rsid w:val="00025927"/>
    <w:rsid w:val="0004021D"/>
    <w:rsid w:val="000422BE"/>
    <w:rsid w:val="000464CC"/>
    <w:rsid w:val="000608F5"/>
    <w:rsid w:val="000719F1"/>
    <w:rsid w:val="0008186A"/>
    <w:rsid w:val="0008409E"/>
    <w:rsid w:val="000B6928"/>
    <w:rsid w:val="000D62E9"/>
    <w:rsid w:val="00124E07"/>
    <w:rsid w:val="001674D4"/>
    <w:rsid w:val="001B1E93"/>
    <w:rsid w:val="001E5FE8"/>
    <w:rsid w:val="002072A6"/>
    <w:rsid w:val="00256E52"/>
    <w:rsid w:val="002F0A2C"/>
    <w:rsid w:val="003426CE"/>
    <w:rsid w:val="0037719B"/>
    <w:rsid w:val="00417B93"/>
    <w:rsid w:val="00493287"/>
    <w:rsid w:val="00497B31"/>
    <w:rsid w:val="004A6C9C"/>
    <w:rsid w:val="004B1022"/>
    <w:rsid w:val="004D0AA0"/>
    <w:rsid w:val="004E6E04"/>
    <w:rsid w:val="00517DF8"/>
    <w:rsid w:val="00556F24"/>
    <w:rsid w:val="00556FB9"/>
    <w:rsid w:val="00581866"/>
    <w:rsid w:val="005A2542"/>
    <w:rsid w:val="006228E5"/>
    <w:rsid w:val="00681A81"/>
    <w:rsid w:val="006A2A2C"/>
    <w:rsid w:val="006E5CEA"/>
    <w:rsid w:val="0071544D"/>
    <w:rsid w:val="00723363"/>
    <w:rsid w:val="00775F10"/>
    <w:rsid w:val="00787B37"/>
    <w:rsid w:val="00793B24"/>
    <w:rsid w:val="007948E7"/>
    <w:rsid w:val="00796517"/>
    <w:rsid w:val="007C22DA"/>
    <w:rsid w:val="007C53E4"/>
    <w:rsid w:val="007D353C"/>
    <w:rsid w:val="007F3D13"/>
    <w:rsid w:val="007F78EA"/>
    <w:rsid w:val="00833D29"/>
    <w:rsid w:val="00834DFE"/>
    <w:rsid w:val="00892614"/>
    <w:rsid w:val="00911CD5"/>
    <w:rsid w:val="0093789C"/>
    <w:rsid w:val="00952E8C"/>
    <w:rsid w:val="0095391D"/>
    <w:rsid w:val="00954D36"/>
    <w:rsid w:val="0096468A"/>
    <w:rsid w:val="0097196B"/>
    <w:rsid w:val="009A41B2"/>
    <w:rsid w:val="009E149D"/>
    <w:rsid w:val="00A11558"/>
    <w:rsid w:val="00A2494E"/>
    <w:rsid w:val="00A370AD"/>
    <w:rsid w:val="00A403E7"/>
    <w:rsid w:val="00A454D2"/>
    <w:rsid w:val="00A62AE5"/>
    <w:rsid w:val="00AD2E17"/>
    <w:rsid w:val="00B66A71"/>
    <w:rsid w:val="00BC6EDA"/>
    <w:rsid w:val="00BF014F"/>
    <w:rsid w:val="00C57BAB"/>
    <w:rsid w:val="00C7372E"/>
    <w:rsid w:val="00C861B4"/>
    <w:rsid w:val="00C9418D"/>
    <w:rsid w:val="00CE7DBD"/>
    <w:rsid w:val="00D36C46"/>
    <w:rsid w:val="00D37ECE"/>
    <w:rsid w:val="00D61725"/>
    <w:rsid w:val="00DA5C67"/>
    <w:rsid w:val="00DA6E26"/>
    <w:rsid w:val="00DB3E85"/>
    <w:rsid w:val="00DC06E8"/>
    <w:rsid w:val="00DE56FA"/>
    <w:rsid w:val="00E471D7"/>
    <w:rsid w:val="00E74A5B"/>
    <w:rsid w:val="00EB5943"/>
    <w:rsid w:val="00ED3395"/>
    <w:rsid w:val="00EE6515"/>
    <w:rsid w:val="00F6719D"/>
    <w:rsid w:val="00F71036"/>
    <w:rsid w:val="00F80F6B"/>
    <w:rsid w:val="00F8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2C"/>
    <w:rPr>
      <w:rFonts w:ascii="Helvetica" w:hAnsi="Helvetica" w:cs="Times New Roman"/>
      <w:kern w:val="0"/>
      <w:sz w:val="22"/>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D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DFE"/>
    <w:rPr>
      <w:rFonts w:asciiTheme="majorHAnsi" w:eastAsiaTheme="majorEastAsia" w:hAnsiTheme="majorHAnsi" w:cstheme="majorBidi"/>
      <w:kern w:val="0"/>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2C"/>
    <w:rPr>
      <w:rFonts w:ascii="Helvetica" w:hAnsi="Helvetica" w:cs="Times New Roman"/>
      <w:kern w:val="0"/>
      <w:sz w:val="22"/>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D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4DFE"/>
    <w:rPr>
      <w:rFonts w:asciiTheme="majorHAnsi" w:eastAsiaTheme="majorEastAsia" w:hAnsiTheme="majorHAnsi" w:cstheme="majorBidi"/>
      <w:kern w:val="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azon.co.jp/gp/product/images/4140880937/ref=dp_image_0?ie=UTF8&amp;n=465392&amp;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dc:creator>
  <cp:lastModifiedBy>kano</cp:lastModifiedBy>
  <cp:revision>4</cp:revision>
  <dcterms:created xsi:type="dcterms:W3CDTF">2013-04-21T04:38:00Z</dcterms:created>
  <dcterms:modified xsi:type="dcterms:W3CDTF">2013-04-21T04:48:00Z</dcterms:modified>
</cp:coreProperties>
</file>